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106" w:rsidRDefault="00DB4274">
      <w:pPr>
        <w:pStyle w:val="1"/>
        <w:jc w:val="center"/>
      </w:pPr>
      <w:r>
        <w:t>ВСЕРОССИЙСКАЯ ОЛИМПИАДА ШКОЛЬНИКОВ</w:t>
      </w:r>
      <w:r>
        <w:br/>
        <w:t>РУССКИЙ ЯЗЫК. 202</w:t>
      </w:r>
      <w:r w:rsidR="005A487B">
        <w:t>5</w:t>
      </w:r>
      <w:r>
        <w:t>-202</w:t>
      </w:r>
      <w:r w:rsidR="005A487B">
        <w:t>6</w:t>
      </w:r>
      <w:r>
        <w:t xml:space="preserve"> уч. г.</w:t>
      </w:r>
    </w:p>
    <w:p w:rsidR="007246D0" w:rsidRDefault="00DB4274" w:rsidP="007246D0">
      <w:pPr>
        <w:pStyle w:val="1"/>
        <w:jc w:val="center"/>
      </w:pPr>
      <w:r>
        <w:t>ШКОЛЬНЫЙ ЭТАП. 4 КЛАСС</w:t>
      </w:r>
    </w:p>
    <w:p w:rsidR="007246D0" w:rsidRDefault="007246D0" w:rsidP="007246D0">
      <w:pPr>
        <w:pStyle w:val="1"/>
        <w:jc w:val="center"/>
      </w:pPr>
      <w:r>
        <w:t>Время проведения – 60 минут</w:t>
      </w:r>
    </w:p>
    <w:p w:rsidR="00570106" w:rsidRDefault="00DB4274">
      <w:pPr>
        <w:pStyle w:val="11"/>
        <w:keepNext/>
        <w:keepLines/>
        <w:jc w:val="both"/>
      </w:pPr>
      <w:bookmarkStart w:id="0" w:name="bookmark0"/>
      <w:r>
        <w:t>Задача 1</w:t>
      </w:r>
      <w:bookmarkEnd w:id="0"/>
    </w:p>
    <w:p w:rsidR="00570106" w:rsidRDefault="00DB4274">
      <w:pPr>
        <w:pStyle w:val="1"/>
        <w:jc w:val="both"/>
      </w:pPr>
      <w:r>
        <w:t>Ниже даны буквы русского алфавита. Укажите те из них, которые имеют названия, состоящие из нескольких букв.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772"/>
        </w:tabs>
        <w:ind w:firstLine="380"/>
        <w:jc w:val="both"/>
      </w:pPr>
      <w:r>
        <w:t>А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801"/>
        </w:tabs>
        <w:ind w:firstLine="380"/>
        <w:jc w:val="both"/>
      </w:pPr>
      <w:r>
        <w:t>У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796"/>
        </w:tabs>
        <w:ind w:firstLine="380"/>
        <w:jc w:val="both"/>
      </w:pPr>
      <w:r>
        <w:t>Ь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801"/>
        </w:tabs>
        <w:ind w:firstLine="380"/>
        <w:jc w:val="both"/>
      </w:pPr>
      <w:r>
        <w:t>Ъ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791"/>
        </w:tabs>
        <w:ind w:firstLine="380"/>
        <w:jc w:val="both"/>
      </w:pPr>
      <w:r>
        <w:t>И</w:t>
      </w:r>
      <w:bookmarkStart w:id="1" w:name="_GoBack"/>
      <w:bookmarkEnd w:id="1"/>
    </w:p>
    <w:p w:rsidR="00570106" w:rsidRDefault="00DB4274">
      <w:pPr>
        <w:pStyle w:val="1"/>
        <w:numPr>
          <w:ilvl w:val="0"/>
          <w:numId w:val="1"/>
        </w:numPr>
        <w:tabs>
          <w:tab w:val="left" w:pos="791"/>
        </w:tabs>
        <w:ind w:firstLine="380"/>
        <w:jc w:val="both"/>
      </w:pPr>
      <w:r>
        <w:t>Й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796"/>
        </w:tabs>
        <w:ind w:firstLine="380"/>
        <w:jc w:val="both"/>
      </w:pPr>
      <w:r>
        <w:t>Ш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786"/>
        </w:tabs>
        <w:ind w:firstLine="380"/>
        <w:jc w:val="both"/>
      </w:pPr>
      <w:r>
        <w:t>Ю</w:t>
      </w:r>
    </w:p>
    <w:p w:rsidR="00570106" w:rsidRDefault="00DB4274">
      <w:pPr>
        <w:pStyle w:val="1"/>
        <w:numPr>
          <w:ilvl w:val="0"/>
          <w:numId w:val="1"/>
        </w:numPr>
        <w:tabs>
          <w:tab w:val="left" w:pos="796"/>
        </w:tabs>
        <w:spacing w:after="320"/>
        <w:ind w:firstLine="380"/>
        <w:jc w:val="both"/>
      </w:pPr>
      <w:r>
        <w:t>Я</w:t>
      </w:r>
    </w:p>
    <w:p w:rsidR="00570106" w:rsidRDefault="00DB4274">
      <w:pPr>
        <w:pStyle w:val="11"/>
        <w:keepNext/>
        <w:keepLines/>
      </w:pPr>
      <w:bookmarkStart w:id="2" w:name="bookmark2"/>
      <w:r>
        <w:t>Задача 2</w:t>
      </w:r>
      <w:bookmarkEnd w:id="2"/>
    </w:p>
    <w:p w:rsidR="00570106" w:rsidRDefault="00DB4274">
      <w:pPr>
        <w:pStyle w:val="1"/>
        <w:spacing w:after="60"/>
      </w:pPr>
      <w:r>
        <w:t>Прочитайте текст.</w:t>
      </w:r>
    </w:p>
    <w:p w:rsidR="00570106" w:rsidRDefault="00DB4274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60"/>
        <w:jc w:val="both"/>
      </w:pPr>
      <w:r>
        <w:t>Вот и наступил сентябрь! Видишь, деревья желтеют, краснеют, готовятся к зиме. Скоро зима: вьюга, метель, тёмные ночи и сильный мороз. Но пока только льют дожди, холодает. Так и хочется лечь под тёплый плед, выпить горячего чайку и почитать хорошую книгу!</w:t>
      </w:r>
    </w:p>
    <w:p w:rsidR="00570106" w:rsidRDefault="00DB4274">
      <w:pPr>
        <w:pStyle w:val="1"/>
        <w:jc w:val="both"/>
      </w:pPr>
      <w:r>
        <w:rPr>
          <w:b/>
          <w:bCs/>
        </w:rPr>
        <w:t>Выпишите из текста слова, в которых мягкий знак «ничего не смягчает и ничего не разделяет» (</w:t>
      </w:r>
      <w:r>
        <w:rPr>
          <w:b/>
          <w:bCs/>
          <w:i/>
          <w:iCs/>
        </w:rPr>
        <w:t>не обозначает мягкость предшествующего согласного и не играет разделительную роль)</w:t>
      </w:r>
      <w:r>
        <w:rPr>
          <w:b/>
          <w:bCs/>
        </w:rPr>
        <w:t>.</w:t>
      </w:r>
    </w:p>
    <w:p w:rsidR="00570106" w:rsidRDefault="00DB4274">
      <w:pPr>
        <w:pStyle w:val="1"/>
        <w:spacing w:after="320"/>
        <w:jc w:val="both"/>
      </w:pPr>
      <w:r>
        <w:t xml:space="preserve">Слова пишите в </w:t>
      </w:r>
      <w:r>
        <w:rPr>
          <w:u w:val="single"/>
        </w:rPr>
        <w:t>той форме, в которой они стоят в тексте</w:t>
      </w:r>
      <w:r>
        <w:t>.</w:t>
      </w:r>
    </w:p>
    <w:p w:rsidR="00570106" w:rsidRDefault="00DB4274">
      <w:pPr>
        <w:pStyle w:val="1"/>
        <w:jc w:val="both"/>
      </w:pPr>
      <w:r>
        <w:rPr>
          <w:b/>
          <w:bCs/>
        </w:rPr>
        <w:t>Задача 3</w:t>
      </w:r>
      <w:r>
        <w:t>-</w:t>
      </w:r>
      <w:r>
        <w:rPr>
          <w:b/>
          <w:bCs/>
        </w:rPr>
        <w:t>4</w:t>
      </w:r>
    </w:p>
    <w:p w:rsidR="00570106" w:rsidRDefault="00DB4274">
      <w:pPr>
        <w:pStyle w:val="1"/>
        <w:spacing w:after="60"/>
        <w:jc w:val="both"/>
      </w:pPr>
      <w:r>
        <w:rPr>
          <w:b/>
          <w:bCs/>
        </w:rPr>
        <w:t>Прочитайте предложения. В каждом из них пропущено одно и то же слово (А), а в предложении 3 - ещё и однокоренное ему слово (Б).</w:t>
      </w:r>
    </w:p>
    <w:p w:rsidR="00570106" w:rsidRDefault="00DB4274">
      <w:pPr>
        <w:pStyle w:val="1"/>
        <w:numPr>
          <w:ilvl w:val="0"/>
          <w:numId w:val="2"/>
        </w:numPr>
        <w:tabs>
          <w:tab w:val="left" w:pos="574"/>
          <w:tab w:val="left" w:leader="underscore" w:pos="1200"/>
        </w:tabs>
        <w:spacing w:after="60"/>
        <w:jc w:val="both"/>
      </w:pPr>
      <w:r>
        <w:t>Сквозь открытые окна из сада веяло осенней свежестью и запахом (А)</w:t>
      </w:r>
      <w:r>
        <w:tab/>
        <w:t>.</w:t>
      </w:r>
    </w:p>
    <w:p w:rsidR="00570106" w:rsidRDefault="00DB4274">
      <w:pPr>
        <w:pStyle w:val="1"/>
        <w:numPr>
          <w:ilvl w:val="0"/>
          <w:numId w:val="2"/>
        </w:numPr>
        <w:tabs>
          <w:tab w:val="left" w:pos="427"/>
          <w:tab w:val="left" w:leader="underscore" w:pos="7414"/>
          <w:tab w:val="left" w:pos="7568"/>
        </w:tabs>
        <w:spacing w:after="60"/>
        <w:jc w:val="both"/>
      </w:pPr>
      <w:r>
        <w:t>Две двери, две печи, между которыми находится диван, по стенкам кресла, на столе две свечи и поднос с вареньем, мочёными (А)</w:t>
      </w:r>
      <w:r>
        <w:tab/>
      </w:r>
      <w:r>
        <w:tab/>
        <w:t>и пастилой.</w:t>
      </w:r>
    </w:p>
    <w:p w:rsidR="00570106" w:rsidRDefault="00DB4274">
      <w:pPr>
        <w:pStyle w:val="1"/>
        <w:numPr>
          <w:ilvl w:val="0"/>
          <w:numId w:val="2"/>
        </w:numPr>
        <w:tabs>
          <w:tab w:val="left" w:pos="427"/>
          <w:tab w:val="left" w:leader="underscore" w:pos="2268"/>
          <w:tab w:val="left" w:pos="2432"/>
          <w:tab w:val="left" w:leader="underscore" w:pos="4133"/>
          <w:tab w:val="left" w:pos="4299"/>
        </w:tabs>
        <w:spacing w:after="60"/>
        <w:jc w:val="both"/>
      </w:pPr>
      <w:r>
        <w:t>Сегодня ещё эта глупая тётя при моём сыне сказала мне, намекая на моего отца, что (А)</w:t>
      </w:r>
      <w:r>
        <w:tab/>
      </w:r>
      <w:r>
        <w:tab/>
        <w:t>от (Б)</w:t>
      </w:r>
      <w:r>
        <w:tab/>
      </w:r>
      <w:r>
        <w:tab/>
        <w:t>недалеко падает!</w:t>
      </w:r>
    </w:p>
    <w:p w:rsidR="00570106" w:rsidRDefault="00DB4274">
      <w:pPr>
        <w:pStyle w:val="1"/>
        <w:numPr>
          <w:ilvl w:val="0"/>
          <w:numId w:val="2"/>
        </w:numPr>
        <w:tabs>
          <w:tab w:val="left" w:pos="427"/>
        </w:tabs>
        <w:spacing w:after="140"/>
        <w:jc w:val="both"/>
      </w:pPr>
      <w:r>
        <w:t>Всё началось с наследства, которое и стало (А)раздора между братьями.</w:t>
      </w:r>
    </w:p>
    <w:p w:rsidR="00570106" w:rsidRDefault="00DB4274">
      <w:pPr>
        <w:pStyle w:val="1"/>
        <w:spacing w:after="60"/>
        <w:jc w:val="both"/>
      </w:pPr>
      <w:r>
        <w:rPr>
          <w:b/>
          <w:bCs/>
        </w:rPr>
        <w:t xml:space="preserve">3. </w:t>
      </w:r>
      <w:r>
        <w:t xml:space="preserve">Запишите пропущенное слово (А) </w:t>
      </w:r>
      <w:r>
        <w:rPr>
          <w:u w:val="single"/>
        </w:rPr>
        <w:t>в начальной форме</w:t>
      </w:r>
      <w:r>
        <w:t>.</w:t>
      </w:r>
    </w:p>
    <w:p w:rsidR="00A8633C" w:rsidRDefault="00DB4274" w:rsidP="00A8633C">
      <w:pPr>
        <w:pStyle w:val="1"/>
        <w:jc w:val="both"/>
      </w:pPr>
      <w:r>
        <w:rPr>
          <w:b/>
          <w:bCs/>
        </w:rPr>
        <w:t xml:space="preserve">4. </w:t>
      </w:r>
      <w:r>
        <w:t xml:space="preserve">Запишите однокоренное ему слово (Б) </w:t>
      </w:r>
      <w:r>
        <w:rPr>
          <w:u w:val="single"/>
        </w:rPr>
        <w:t>в начальной форме</w:t>
      </w:r>
      <w:r>
        <w:t>.</w:t>
      </w:r>
    </w:p>
    <w:p w:rsidR="00A8633C" w:rsidRDefault="00A8633C" w:rsidP="00A8633C">
      <w:pPr>
        <w:pStyle w:val="1"/>
        <w:jc w:val="both"/>
      </w:pPr>
    </w:p>
    <w:p w:rsidR="00570106" w:rsidRDefault="00DB4274" w:rsidP="00A8633C">
      <w:pPr>
        <w:pStyle w:val="1"/>
        <w:jc w:val="both"/>
      </w:pPr>
      <w:r>
        <w:rPr>
          <w:b/>
          <w:bCs/>
        </w:rPr>
        <w:t>Задача 5</w:t>
      </w:r>
    </w:p>
    <w:p w:rsidR="00570106" w:rsidRDefault="00DB4274">
      <w:pPr>
        <w:pStyle w:val="1"/>
        <w:spacing w:after="80"/>
      </w:pPr>
      <w:r>
        <w:rPr>
          <w:b/>
          <w:bCs/>
        </w:rPr>
        <w:t>Прочитайте стихотворение А. Фета. Укажите, какие части речи ни разу не встретились в данном тексте.</w:t>
      </w:r>
    </w:p>
    <w:p w:rsidR="00570106" w:rsidRDefault="00DB4274">
      <w:pPr>
        <w:pStyle w:val="1"/>
        <w:ind w:firstLine="580"/>
        <w:jc w:val="both"/>
      </w:pPr>
      <w:r>
        <w:t>Шёпот, робкое дыханье.</w:t>
      </w:r>
    </w:p>
    <w:p w:rsidR="00570106" w:rsidRDefault="00DB4274" w:rsidP="00B32F70">
      <w:pPr>
        <w:pStyle w:val="1"/>
        <w:ind w:firstLine="580"/>
        <w:jc w:val="both"/>
      </w:pPr>
      <w:r>
        <w:t>Трели соловья,</w:t>
      </w:r>
    </w:p>
    <w:p w:rsidR="00570106" w:rsidRDefault="00DB4274">
      <w:pPr>
        <w:pStyle w:val="1"/>
        <w:ind w:firstLine="580"/>
        <w:jc w:val="both"/>
      </w:pPr>
      <w:r>
        <w:t>Серебро и колыханье</w:t>
      </w:r>
    </w:p>
    <w:p w:rsidR="00570106" w:rsidRDefault="00DB4274">
      <w:pPr>
        <w:pStyle w:val="1"/>
        <w:ind w:firstLine="580"/>
        <w:jc w:val="both"/>
      </w:pPr>
      <w:r>
        <w:lastRenderedPageBreak/>
        <w:t>Сонного ручья.</w:t>
      </w:r>
    </w:p>
    <w:p w:rsidR="00570106" w:rsidRDefault="00DB4274">
      <w:pPr>
        <w:pStyle w:val="1"/>
        <w:ind w:firstLine="580"/>
        <w:jc w:val="both"/>
      </w:pPr>
      <w:r>
        <w:t>Свет ночной, ночные тени,</w:t>
      </w:r>
    </w:p>
    <w:p w:rsidR="00570106" w:rsidRDefault="00DB4274">
      <w:pPr>
        <w:pStyle w:val="1"/>
        <w:ind w:firstLine="580"/>
        <w:jc w:val="both"/>
      </w:pPr>
      <w:r>
        <w:t>Тени без конца,</w:t>
      </w:r>
    </w:p>
    <w:p w:rsidR="00570106" w:rsidRDefault="00DB4274">
      <w:pPr>
        <w:pStyle w:val="1"/>
        <w:ind w:firstLine="580"/>
        <w:jc w:val="both"/>
      </w:pPr>
      <w:r>
        <w:t>Ряд волшебных изменений</w:t>
      </w:r>
    </w:p>
    <w:p w:rsidR="00570106" w:rsidRDefault="00DB4274">
      <w:pPr>
        <w:pStyle w:val="1"/>
        <w:ind w:firstLine="580"/>
        <w:jc w:val="both"/>
      </w:pPr>
      <w:r>
        <w:t>Милого лица,</w:t>
      </w:r>
    </w:p>
    <w:p w:rsidR="00570106" w:rsidRDefault="00DB4274">
      <w:pPr>
        <w:pStyle w:val="1"/>
        <w:ind w:firstLine="580"/>
        <w:jc w:val="both"/>
      </w:pPr>
      <w:r>
        <w:t>В дымных тучках пурпур розы,</w:t>
      </w:r>
    </w:p>
    <w:p w:rsidR="00570106" w:rsidRDefault="00DB4274">
      <w:pPr>
        <w:pStyle w:val="1"/>
        <w:ind w:firstLine="580"/>
        <w:jc w:val="both"/>
      </w:pPr>
      <w:r>
        <w:t>Отблеск янтаря,</w:t>
      </w:r>
    </w:p>
    <w:p w:rsidR="00570106" w:rsidRDefault="00DB4274">
      <w:pPr>
        <w:pStyle w:val="1"/>
        <w:ind w:firstLine="580"/>
        <w:jc w:val="both"/>
      </w:pPr>
      <w:r>
        <w:t>И лобзания, и слёзы,</w:t>
      </w:r>
    </w:p>
    <w:p w:rsidR="00570106" w:rsidRDefault="00DB4274">
      <w:pPr>
        <w:pStyle w:val="1"/>
        <w:ind w:firstLine="580"/>
        <w:jc w:val="both"/>
      </w:pPr>
      <w:r>
        <w:t>И заря, заря!..</w:t>
      </w:r>
    </w:p>
    <w:p w:rsidR="00570106" w:rsidRDefault="00DB4274">
      <w:pPr>
        <w:pStyle w:val="1"/>
        <w:spacing w:after="80"/>
      </w:pPr>
      <w:r>
        <w:t>Части речи:</w:t>
      </w:r>
    </w:p>
    <w:p w:rsidR="00570106" w:rsidRDefault="00DB4274">
      <w:pPr>
        <w:pStyle w:val="1"/>
        <w:numPr>
          <w:ilvl w:val="0"/>
          <w:numId w:val="3"/>
        </w:numPr>
        <w:tabs>
          <w:tab w:val="left" w:pos="397"/>
        </w:tabs>
      </w:pPr>
      <w:r>
        <w:t>местоимение</w:t>
      </w:r>
    </w:p>
    <w:p w:rsidR="00570106" w:rsidRDefault="00DB4274">
      <w:pPr>
        <w:pStyle w:val="1"/>
        <w:numPr>
          <w:ilvl w:val="0"/>
          <w:numId w:val="3"/>
        </w:numPr>
        <w:tabs>
          <w:tab w:val="left" w:pos="421"/>
        </w:tabs>
      </w:pPr>
      <w:r>
        <w:t>глагол</w:t>
      </w:r>
    </w:p>
    <w:p w:rsidR="00570106" w:rsidRDefault="00DB4274">
      <w:pPr>
        <w:pStyle w:val="1"/>
        <w:numPr>
          <w:ilvl w:val="0"/>
          <w:numId w:val="3"/>
        </w:numPr>
        <w:tabs>
          <w:tab w:val="left" w:pos="416"/>
        </w:tabs>
      </w:pPr>
      <w:r>
        <w:t>союз</w:t>
      </w:r>
    </w:p>
    <w:p w:rsidR="00570106" w:rsidRDefault="00DB4274">
      <w:pPr>
        <w:pStyle w:val="1"/>
        <w:numPr>
          <w:ilvl w:val="0"/>
          <w:numId w:val="3"/>
        </w:numPr>
        <w:tabs>
          <w:tab w:val="left" w:pos="421"/>
        </w:tabs>
      </w:pPr>
      <w:r>
        <w:t>предлог</w:t>
      </w:r>
    </w:p>
    <w:p w:rsidR="00570106" w:rsidRDefault="00DB4274">
      <w:pPr>
        <w:pStyle w:val="1"/>
        <w:numPr>
          <w:ilvl w:val="0"/>
          <w:numId w:val="3"/>
        </w:numPr>
        <w:tabs>
          <w:tab w:val="left" w:pos="411"/>
        </w:tabs>
      </w:pPr>
      <w:r>
        <w:t>имя прилагательное</w:t>
      </w:r>
    </w:p>
    <w:p w:rsidR="00570106" w:rsidRDefault="00DB4274">
      <w:pPr>
        <w:pStyle w:val="1"/>
        <w:numPr>
          <w:ilvl w:val="0"/>
          <w:numId w:val="3"/>
        </w:numPr>
        <w:tabs>
          <w:tab w:val="left" w:pos="411"/>
        </w:tabs>
        <w:spacing w:after="320"/>
      </w:pPr>
      <w:r>
        <w:t>имя существительное</w:t>
      </w:r>
    </w:p>
    <w:p w:rsidR="00570106" w:rsidRDefault="00DB4274">
      <w:pPr>
        <w:pStyle w:val="11"/>
        <w:keepNext/>
        <w:keepLines/>
      </w:pPr>
      <w:bookmarkStart w:id="3" w:name="bookmark4"/>
      <w:r>
        <w:t>Задача 6</w:t>
      </w:r>
      <w:bookmarkEnd w:id="3"/>
    </w:p>
    <w:p w:rsidR="00570106" w:rsidRDefault="00DB4274">
      <w:pPr>
        <w:pStyle w:val="1"/>
      </w:pPr>
      <w:r>
        <w:t>В стихотворении Сергея Михалкова «Дядя Стёпа - милиционер» есть такие строки:</w:t>
      </w:r>
    </w:p>
    <w:p w:rsidR="00570106" w:rsidRDefault="00DB4274">
      <w:pPr>
        <w:pStyle w:val="1"/>
        <w:ind w:left="2140"/>
      </w:pPr>
      <w:r>
        <w:rPr>
          <w:i/>
          <w:iCs/>
        </w:rPr>
        <w:t>На реке и треск и гром -</w:t>
      </w:r>
    </w:p>
    <w:p w:rsidR="00570106" w:rsidRDefault="00DB4274">
      <w:pPr>
        <w:pStyle w:val="1"/>
        <w:ind w:left="2140"/>
      </w:pPr>
      <w:r>
        <w:rPr>
          <w:b/>
          <w:bCs/>
          <w:i/>
          <w:iCs/>
        </w:rPr>
        <w:t xml:space="preserve">Ледоход </w:t>
      </w:r>
      <w:r>
        <w:rPr>
          <w:i/>
          <w:iCs/>
        </w:rPr>
        <w:t>и ледолом.</w:t>
      </w:r>
    </w:p>
    <w:p w:rsidR="00570106" w:rsidRDefault="00DB4274">
      <w:pPr>
        <w:pStyle w:val="1"/>
        <w:ind w:left="2140"/>
      </w:pPr>
      <w:r>
        <w:rPr>
          <w:i/>
          <w:iCs/>
        </w:rPr>
        <w:t>Полоскала по старинке</w:t>
      </w:r>
    </w:p>
    <w:p w:rsidR="00570106" w:rsidRDefault="00DB4274">
      <w:pPr>
        <w:pStyle w:val="1"/>
        <w:ind w:left="2140"/>
      </w:pPr>
      <w:r>
        <w:rPr>
          <w:i/>
          <w:iCs/>
        </w:rPr>
        <w:t>Бабка в проруби простынки.</w:t>
      </w:r>
    </w:p>
    <w:p w:rsidR="009549DC" w:rsidRDefault="00DB4274">
      <w:pPr>
        <w:pStyle w:val="1"/>
        <w:ind w:left="2140"/>
        <w:rPr>
          <w:i/>
          <w:iCs/>
        </w:rPr>
      </w:pPr>
      <w:r>
        <w:rPr>
          <w:i/>
          <w:iCs/>
        </w:rPr>
        <w:t xml:space="preserve">Треснул лёд - река пошла, </w:t>
      </w:r>
    </w:p>
    <w:p w:rsidR="00570106" w:rsidRDefault="00DB4274">
      <w:pPr>
        <w:pStyle w:val="1"/>
        <w:ind w:left="2140"/>
      </w:pPr>
      <w:r>
        <w:rPr>
          <w:i/>
          <w:iCs/>
        </w:rPr>
        <w:t>И бабуся поплыла.</w:t>
      </w:r>
    </w:p>
    <w:p w:rsidR="00570106" w:rsidRDefault="00DB4274">
      <w:pPr>
        <w:pStyle w:val="1"/>
        <w:spacing w:after="160"/>
        <w:jc w:val="both"/>
      </w:pPr>
      <w:r>
        <w:t xml:space="preserve">Найдите в отрывке и выпишите из него однокоренное (и с исторической, и с современной точки зрения) слово (А) к выделенному в тексте слову </w:t>
      </w:r>
      <w:r>
        <w:rPr>
          <w:b/>
          <w:bCs/>
        </w:rPr>
        <w:t>ледоход</w:t>
      </w:r>
      <w:r>
        <w:t>. Слово (А) выписывайте в той форме, в которой оно стоит в тексте. Определить слово (А) вам помогут подсказки: отгадайте 4 загаданных слова (их нет в тексте стихотворения) - они являются однокоренными с (А).</w:t>
      </w:r>
    </w:p>
    <w:p w:rsidR="00570106" w:rsidRDefault="00DB4274">
      <w:pPr>
        <w:pStyle w:val="1"/>
        <w:spacing w:after="80"/>
        <w:jc w:val="both"/>
      </w:pPr>
      <w:r>
        <w:t>Отгаданные слова 1-4 пишите в начальной форме.</w:t>
      </w:r>
    </w:p>
    <w:p w:rsidR="00570106" w:rsidRDefault="00DB4274">
      <w:pPr>
        <w:pStyle w:val="1"/>
        <w:tabs>
          <w:tab w:val="left" w:leader="underscore" w:pos="2770"/>
        </w:tabs>
        <w:jc w:val="both"/>
      </w:pPr>
      <w:r>
        <w:t>(А)</w:t>
      </w:r>
      <w:r>
        <w:tab/>
      </w:r>
    </w:p>
    <w:p w:rsidR="00570106" w:rsidRDefault="00DB4274" w:rsidP="00D22425">
      <w:pPr>
        <w:pStyle w:val="1"/>
        <w:numPr>
          <w:ilvl w:val="0"/>
          <w:numId w:val="4"/>
        </w:numPr>
        <w:tabs>
          <w:tab w:val="left" w:pos="589"/>
          <w:tab w:val="left" w:leader="underscore" w:pos="3048"/>
          <w:tab w:val="left" w:pos="3248"/>
        </w:tabs>
        <w:jc w:val="both"/>
      </w:pPr>
      <w:r>
        <w:tab/>
      </w:r>
      <w:r>
        <w:tab/>
        <w:t xml:space="preserve">«то же, что </w:t>
      </w:r>
      <w:r>
        <w:rPr>
          <w:b/>
          <w:bCs/>
        </w:rPr>
        <w:t xml:space="preserve">закат </w:t>
      </w:r>
      <w:r>
        <w:t>солнца» (существительное, 5 букв)</w:t>
      </w:r>
    </w:p>
    <w:p w:rsidR="00570106" w:rsidRDefault="00DB4274">
      <w:pPr>
        <w:pStyle w:val="1"/>
        <w:numPr>
          <w:ilvl w:val="0"/>
          <w:numId w:val="4"/>
        </w:numPr>
        <w:tabs>
          <w:tab w:val="left" w:pos="507"/>
          <w:tab w:val="left" w:pos="542"/>
          <w:tab w:val="left" w:leader="underscore" w:pos="3211"/>
        </w:tabs>
        <w:spacing w:line="230" w:lineRule="auto"/>
        <w:jc w:val="both"/>
      </w:pPr>
      <w:r>
        <w:tab/>
        <w:t xml:space="preserve"> «пространство дома/квартиры, располагающееся</w:t>
      </w:r>
    </w:p>
    <w:p w:rsidR="00F3183E" w:rsidRDefault="00DB4274">
      <w:pPr>
        <w:pStyle w:val="1"/>
        <w:jc w:val="both"/>
      </w:pPr>
      <w:r>
        <w:t xml:space="preserve">сразу после входной двери» (существительное, 8 букв) </w:t>
      </w:r>
    </w:p>
    <w:p w:rsidR="00570106" w:rsidRDefault="00DB4274">
      <w:pPr>
        <w:pStyle w:val="1"/>
        <w:jc w:val="both"/>
      </w:pPr>
      <w:r>
        <w:t>(3)«шесты с набитыми дощечками (приступками), встав на которые, ходят, переставляя шесты и делая большие шаги» (существительное в форме мн. ч., 6 букв)</w:t>
      </w:r>
    </w:p>
    <w:p w:rsidR="00570106" w:rsidRDefault="00DB4274">
      <w:pPr>
        <w:pStyle w:val="1"/>
        <w:numPr>
          <w:ilvl w:val="0"/>
          <w:numId w:val="5"/>
        </w:numPr>
        <w:tabs>
          <w:tab w:val="left" w:pos="512"/>
          <w:tab w:val="left" w:leader="underscore" w:pos="2616"/>
          <w:tab w:val="left" w:pos="2749"/>
        </w:tabs>
        <w:jc w:val="both"/>
      </w:pPr>
      <w:r>
        <w:tab/>
      </w:r>
      <w:r>
        <w:tab/>
        <w:t>форма 3 л. ед. ч., исключительно многозначный глагол</w:t>
      </w:r>
    </w:p>
    <w:p w:rsidR="00570106" w:rsidRDefault="00DB4274">
      <w:pPr>
        <w:pStyle w:val="1"/>
        <w:spacing w:after="320"/>
        <w:jc w:val="both"/>
      </w:pPr>
      <w:r>
        <w:t>русского языка (4 буквы), одно из значений которого в указанной форме - «[что-то] показывается в кино, театре, на телевидении».</w:t>
      </w:r>
    </w:p>
    <w:p w:rsidR="00570106" w:rsidRDefault="00DB4274">
      <w:pPr>
        <w:pStyle w:val="11"/>
        <w:keepNext/>
        <w:keepLines/>
        <w:jc w:val="both"/>
      </w:pPr>
      <w:bookmarkStart w:id="4" w:name="bookmark6"/>
      <w:r>
        <w:t>Задача 7</w:t>
      </w:r>
      <w:bookmarkEnd w:id="4"/>
    </w:p>
    <w:p w:rsidR="00570106" w:rsidRDefault="00DB4274">
      <w:pPr>
        <w:pStyle w:val="1"/>
        <w:spacing w:after="160"/>
        <w:jc w:val="both"/>
      </w:pPr>
      <w:r>
        <w:t xml:space="preserve">Ниже в таблице приведены данные о сочетаемости прилагательных </w:t>
      </w:r>
      <w:r>
        <w:rPr>
          <w:i/>
          <w:iCs/>
        </w:rPr>
        <w:t>дворовый, домашний, комнатный, уличный</w:t>
      </w:r>
      <w:r>
        <w:t xml:space="preserve"> с другими словами. В таблице эти прилага</w:t>
      </w:r>
      <w:r>
        <w:softHyphen/>
        <w:t xml:space="preserve">тельные обозначены буквами А-Г (в произвольном порядке). Если в </w:t>
      </w:r>
      <w:r>
        <w:lastRenderedPageBreak/>
        <w:t>Национальном корпусе русского языка</w:t>
      </w:r>
      <w:r>
        <w:rPr>
          <w:vertAlign w:val="superscript"/>
        </w:rPr>
        <w:t>1</w:t>
      </w:r>
      <w:r>
        <w:t xml:space="preserve"> прилагательное встретилось с существительным, приведённым в первой строке таблицы (указывается в начальной форме), то в соответствующей ячейке стоит знак «+». Если сочетание не встретилось, стоит знак «-».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1834"/>
        <w:gridCol w:w="1805"/>
        <w:gridCol w:w="2122"/>
        <w:gridCol w:w="1824"/>
      </w:tblGrid>
      <w:tr w:rsidR="00570106">
        <w:trPr>
          <w:trHeight w:hRule="exact" w:val="33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106" w:rsidRDefault="00570106">
            <w:pPr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ind w:firstLine="420"/>
            </w:pPr>
            <w:r>
              <w:rPr>
                <w:i/>
                <w:iCs/>
              </w:rPr>
              <w:t>...собака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rPr>
                <w:i/>
                <w:iCs/>
              </w:rPr>
              <w:t>... пёс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</w:pPr>
            <w:r>
              <w:rPr>
                <w:i/>
                <w:iCs/>
              </w:rPr>
              <w:t xml:space="preserve">...тел </w:t>
            </w:r>
            <w:proofErr w:type="spellStart"/>
            <w:r>
              <w:rPr>
                <w:i/>
                <w:iCs/>
              </w:rPr>
              <w:t>теренкура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ind w:firstLine="560"/>
            </w:pPr>
            <w:r>
              <w:rPr>
                <w:i/>
                <w:iCs/>
              </w:rPr>
              <w:t>...очаг</w:t>
            </w:r>
          </w:p>
        </w:tc>
      </w:tr>
      <w:tr w:rsidR="00570106">
        <w:trPr>
          <w:trHeight w:hRule="exact" w:val="331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—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—</w:t>
            </w:r>
          </w:p>
        </w:tc>
      </w:tr>
      <w:tr w:rsidR="00570106">
        <w:trPr>
          <w:trHeight w:hRule="exact" w:val="33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Б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</w:tr>
      <w:tr w:rsidR="00570106">
        <w:trPr>
          <w:trHeight w:hRule="exact" w:val="331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В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—</w:t>
            </w:r>
          </w:p>
        </w:tc>
      </w:tr>
      <w:tr w:rsidR="00570106">
        <w:trPr>
          <w:trHeight w:hRule="exact" w:val="341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Г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+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—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106" w:rsidRDefault="00DB4274">
            <w:pPr>
              <w:pStyle w:val="a7"/>
            </w:pPr>
            <w:r>
              <w:t>—</w:t>
            </w:r>
          </w:p>
        </w:tc>
      </w:tr>
    </w:tbl>
    <w:p w:rsidR="00570106" w:rsidRDefault="00DB4274">
      <w:pPr>
        <w:pStyle w:val="a5"/>
        <w:jc w:val="both"/>
      </w:pPr>
      <w:r>
        <w:rPr>
          <w:i w:val="0"/>
          <w:iCs w:val="0"/>
          <w:sz w:val="28"/>
          <w:szCs w:val="28"/>
          <w:vertAlign w:val="superscript"/>
        </w:rPr>
        <w:t>1</w:t>
      </w:r>
      <w:r>
        <w:rPr>
          <w:i w:val="0"/>
          <w:iCs w:val="0"/>
          <w:sz w:val="28"/>
          <w:szCs w:val="28"/>
        </w:rPr>
        <w:t xml:space="preserve"> </w:t>
      </w:r>
      <w:r>
        <w:t>Национальный корпус русского языка (НКРЯ)</w:t>
      </w:r>
      <w:r>
        <w:rPr>
          <w:i w:val="0"/>
          <w:iCs w:val="0"/>
        </w:rPr>
        <w:t xml:space="preserve"> - </w:t>
      </w:r>
      <w:r>
        <w:t>это информационно-справочная система, основанная на собрании текстов на русском языке в электронной форме. Корпус создаётся учёными-лингвистами для научных исследований и обучения языку.</w:t>
      </w:r>
    </w:p>
    <w:p w:rsidR="00570106" w:rsidRDefault="00570106">
      <w:pPr>
        <w:spacing w:after="159" w:line="1" w:lineRule="exact"/>
      </w:pPr>
    </w:p>
    <w:p w:rsidR="00570106" w:rsidRDefault="00DB4274">
      <w:pPr>
        <w:pStyle w:val="1"/>
        <w:spacing w:after="60" w:line="0" w:lineRule="atLeast"/>
      </w:pPr>
      <w:r>
        <w:t>Соотнесите прилагательные из списка с буквами А-Г:</w:t>
      </w:r>
    </w:p>
    <w:p w:rsidR="00570106" w:rsidRDefault="00DB4274">
      <w:pPr>
        <w:pStyle w:val="1"/>
        <w:spacing w:after="60" w:line="0" w:lineRule="atLeast"/>
        <w:jc w:val="both"/>
      </w:pPr>
      <w:r>
        <w:rPr>
          <w:i/>
          <w:iCs/>
        </w:rPr>
        <w:t>дворовый</w:t>
      </w:r>
      <w:r>
        <w:t>: __</w:t>
      </w:r>
    </w:p>
    <w:p w:rsidR="00570106" w:rsidRDefault="00DB4274">
      <w:pPr>
        <w:pStyle w:val="1"/>
        <w:tabs>
          <w:tab w:val="left" w:leader="underscore" w:pos="1661"/>
        </w:tabs>
        <w:spacing w:line="0" w:lineRule="atLeast"/>
        <w:ind w:left="1480" w:hanging="1480"/>
      </w:pPr>
      <w:r>
        <w:rPr>
          <w:i/>
          <w:iCs/>
        </w:rPr>
        <w:t>домашний</w:t>
      </w:r>
      <w:r>
        <w:t xml:space="preserve">: __ </w:t>
      </w:r>
      <w:r>
        <w:tab/>
      </w:r>
    </w:p>
    <w:p w:rsidR="00570106" w:rsidRDefault="00DB4274">
      <w:pPr>
        <w:pStyle w:val="1"/>
        <w:spacing w:line="0" w:lineRule="atLeast"/>
        <w:jc w:val="both"/>
      </w:pPr>
      <w:r>
        <w:rPr>
          <w:i/>
          <w:iCs/>
        </w:rPr>
        <w:t>комнатный</w:t>
      </w:r>
      <w:r>
        <w:t>:</w:t>
      </w:r>
    </w:p>
    <w:p w:rsidR="00570106" w:rsidRDefault="00DB4274">
      <w:pPr>
        <w:pStyle w:val="1"/>
        <w:tabs>
          <w:tab w:val="left" w:leader="underscore" w:pos="1948"/>
        </w:tabs>
        <w:spacing w:after="60" w:line="53" w:lineRule="exact"/>
        <w:ind w:left="1660"/>
      </w:pPr>
      <w:r>
        <w:tab/>
      </w:r>
    </w:p>
    <w:p w:rsidR="00DC5D88" w:rsidRDefault="00DB4274" w:rsidP="00DC5D88">
      <w:pPr>
        <w:pStyle w:val="1"/>
        <w:jc w:val="both"/>
      </w:pPr>
      <w:r>
        <w:rPr>
          <w:i/>
          <w:iCs/>
        </w:rPr>
        <w:t>уличный</w:t>
      </w:r>
      <w:r>
        <w:t>: __</w:t>
      </w:r>
    </w:p>
    <w:p w:rsidR="00570106" w:rsidRDefault="00DB4274" w:rsidP="00DC5D88">
      <w:pPr>
        <w:pStyle w:val="1"/>
        <w:jc w:val="both"/>
      </w:pPr>
      <w:r>
        <w:rPr>
          <w:b/>
          <w:bCs/>
        </w:rPr>
        <w:t>Задача 8</w:t>
      </w:r>
      <w:r>
        <w:t>-</w:t>
      </w:r>
      <w:r w:rsidR="00DC5D88">
        <w:rPr>
          <w:b/>
          <w:bCs/>
        </w:rPr>
        <w:t>9</w:t>
      </w:r>
    </w:p>
    <w:p w:rsidR="00570106" w:rsidRDefault="00DB4274">
      <w:pPr>
        <w:pStyle w:val="1"/>
        <w:jc w:val="both"/>
      </w:pPr>
      <w:r>
        <w:rPr>
          <w:b/>
          <w:bCs/>
        </w:rPr>
        <w:t>Прочитайте фрагмент из произведения А.С. Пушкина «Песнь о вещем Олеге» (1822 г.) и выполните задания.</w:t>
      </w:r>
    </w:p>
    <w:p w:rsidR="00570106" w:rsidRDefault="00DB4274">
      <w:pPr>
        <w:pStyle w:val="1"/>
        <w:ind w:firstLine="600"/>
        <w:jc w:val="both"/>
      </w:pPr>
      <w:r>
        <w:t>«Скажи мне, кудесник, любимец богов,</w:t>
      </w:r>
    </w:p>
    <w:p w:rsidR="00570106" w:rsidRDefault="00DB4274">
      <w:pPr>
        <w:pStyle w:val="1"/>
        <w:ind w:firstLine="600"/>
        <w:jc w:val="both"/>
      </w:pPr>
      <w:r>
        <w:t>Что сбудется в жизни со мною?</w:t>
      </w:r>
    </w:p>
    <w:p w:rsidR="00570106" w:rsidRDefault="00DB4274">
      <w:pPr>
        <w:pStyle w:val="1"/>
        <w:ind w:firstLine="600"/>
        <w:jc w:val="both"/>
      </w:pPr>
      <w:r>
        <w:t>И скоро ль, на радость соседей-врагов,</w:t>
      </w:r>
    </w:p>
    <w:p w:rsidR="00570106" w:rsidRDefault="00DB4274">
      <w:pPr>
        <w:pStyle w:val="1"/>
        <w:ind w:firstLine="600"/>
        <w:jc w:val="both"/>
      </w:pPr>
      <w:r>
        <w:t>Могильной засыплюсь землёю?</w:t>
      </w:r>
    </w:p>
    <w:p w:rsidR="00570106" w:rsidRDefault="00DB4274">
      <w:pPr>
        <w:pStyle w:val="1"/>
        <w:ind w:firstLine="600"/>
        <w:jc w:val="both"/>
      </w:pPr>
      <w:r>
        <w:t>Открой мне всю правду, не бойся меня:</w:t>
      </w:r>
    </w:p>
    <w:p w:rsidR="00570106" w:rsidRDefault="00DB4274">
      <w:pPr>
        <w:pStyle w:val="1"/>
        <w:spacing w:after="320"/>
        <w:ind w:firstLine="600"/>
        <w:jc w:val="both"/>
      </w:pPr>
      <w:r>
        <w:t>В награду любого возьмёшь ты коня».</w:t>
      </w:r>
    </w:p>
    <w:p w:rsidR="00570106" w:rsidRDefault="00DB4274">
      <w:pPr>
        <w:pStyle w:val="1"/>
        <w:ind w:firstLine="600"/>
        <w:jc w:val="both"/>
      </w:pPr>
      <w:r>
        <w:t>«Волхвы не боятся могучих владык,</w:t>
      </w:r>
    </w:p>
    <w:p w:rsidR="00570106" w:rsidRDefault="00DB4274">
      <w:pPr>
        <w:pStyle w:val="1"/>
        <w:ind w:firstLine="600"/>
        <w:jc w:val="both"/>
      </w:pPr>
      <w:r>
        <w:t>А княжеский дар им не нужен;</w:t>
      </w:r>
    </w:p>
    <w:p w:rsidR="00570106" w:rsidRDefault="00DB4274">
      <w:pPr>
        <w:pStyle w:val="1"/>
        <w:ind w:firstLine="600"/>
        <w:jc w:val="both"/>
      </w:pPr>
      <w:r>
        <w:t>Правдив и свободен их вещий язык</w:t>
      </w:r>
    </w:p>
    <w:p w:rsidR="00570106" w:rsidRDefault="00DB4274">
      <w:pPr>
        <w:pStyle w:val="1"/>
        <w:ind w:firstLine="600"/>
        <w:jc w:val="both"/>
      </w:pPr>
      <w:r>
        <w:t>И с волей небесною дружен.</w:t>
      </w:r>
    </w:p>
    <w:p w:rsidR="00570106" w:rsidRDefault="00DB4274">
      <w:pPr>
        <w:pStyle w:val="1"/>
        <w:ind w:firstLine="600"/>
        <w:jc w:val="both"/>
      </w:pPr>
      <w:r>
        <w:t>Грядущие годы таятся во мгле;</w:t>
      </w:r>
    </w:p>
    <w:p w:rsidR="00570106" w:rsidRDefault="00DB4274">
      <w:pPr>
        <w:pStyle w:val="1"/>
        <w:spacing w:after="320"/>
        <w:ind w:firstLine="600"/>
        <w:jc w:val="both"/>
      </w:pPr>
      <w:r>
        <w:t>Но вижу твой жребий на светлом челе...»</w:t>
      </w:r>
    </w:p>
    <w:p w:rsidR="00570106" w:rsidRDefault="00DB4274">
      <w:pPr>
        <w:pStyle w:val="1"/>
        <w:jc w:val="both"/>
      </w:pPr>
      <w:r>
        <w:rPr>
          <w:b/>
          <w:bCs/>
        </w:rPr>
        <w:t xml:space="preserve">8. </w:t>
      </w:r>
      <w:r>
        <w:t xml:space="preserve">Заполните пропуски. Ответы записывайте </w:t>
      </w:r>
      <w:r>
        <w:rPr>
          <w:u w:val="single"/>
        </w:rPr>
        <w:t>в той форме, в которой указано в задании.</w:t>
      </w:r>
    </w:p>
    <w:p w:rsidR="00570106" w:rsidRDefault="00DB4274">
      <w:pPr>
        <w:pStyle w:val="1"/>
        <w:tabs>
          <w:tab w:val="left" w:pos="3840"/>
        </w:tabs>
        <w:jc w:val="both"/>
      </w:pPr>
      <w:r>
        <w:t xml:space="preserve">Существительное (1) </w:t>
      </w:r>
      <w:r>
        <w:tab/>
        <w:t>(</w:t>
      </w:r>
      <w:r>
        <w:rPr>
          <w:i/>
          <w:iCs/>
        </w:rPr>
        <w:t xml:space="preserve">укажите в начальной </w:t>
      </w:r>
      <w:proofErr w:type="gramStart"/>
      <w:r>
        <w:rPr>
          <w:i/>
          <w:iCs/>
        </w:rPr>
        <w:t>форме</w:t>
      </w:r>
      <w:r>
        <w:t xml:space="preserve"> )</w:t>
      </w:r>
      <w:proofErr w:type="gramEnd"/>
      <w:r>
        <w:t>, которое мы</w:t>
      </w:r>
    </w:p>
    <w:p w:rsidR="00570106" w:rsidRDefault="00DB4274">
      <w:pPr>
        <w:pStyle w:val="1"/>
        <w:jc w:val="both"/>
      </w:pPr>
      <w:r>
        <w:t xml:space="preserve">встречаем в данном тексте, исторически родственно слову «чудо», но начинается в современном языке с другой буквы и содержит такие же две буквы (2) после корня </w:t>
      </w:r>
      <w:r>
        <w:rPr>
          <w:i/>
          <w:iCs/>
        </w:rPr>
        <w:t xml:space="preserve">(укажите </w:t>
      </w:r>
      <w:r>
        <w:rPr>
          <w:i/>
          <w:iCs/>
          <w:u w:val="single"/>
        </w:rPr>
        <w:t>только буквы</w:t>
      </w:r>
      <w:r>
        <w:t xml:space="preserve"> без дополнительный слов, символов и пробелов), которые мы видим в формах (3)</w:t>
      </w:r>
    </w:p>
    <w:p w:rsidR="00570106" w:rsidRDefault="00DB4274">
      <w:pPr>
        <w:pStyle w:val="1"/>
        <w:jc w:val="both"/>
      </w:pPr>
      <w:r>
        <w:t>числа слова «чудо». В тексте также встречаем прилагательное, которое в этом фрагменте имеет значение «исходящая от бога, высшая» (4)</w:t>
      </w:r>
    </w:p>
    <w:p w:rsidR="00570106" w:rsidRDefault="00DB4274">
      <w:pPr>
        <w:pStyle w:val="1"/>
        <w:tabs>
          <w:tab w:val="left" w:pos="1891"/>
        </w:tabs>
        <w:spacing w:after="320"/>
        <w:jc w:val="both"/>
      </w:pPr>
      <w:r>
        <w:t>(</w:t>
      </w:r>
      <w:r>
        <w:rPr>
          <w:i/>
          <w:iCs/>
        </w:rPr>
        <w:t>укажите в той форме, в которой слово употреблено в тексте</w:t>
      </w:r>
      <w:r>
        <w:t xml:space="preserve">) с теми же буквами, что в (2), но другим корнем. Это прилагательное образовано от слова (5) </w:t>
      </w:r>
      <w:r>
        <w:tab/>
        <w:t>(</w:t>
      </w:r>
      <w:r>
        <w:rPr>
          <w:i/>
          <w:iCs/>
        </w:rPr>
        <w:t>укажите начальную форму слова</w:t>
      </w:r>
      <w:r>
        <w:t>).</w:t>
      </w:r>
    </w:p>
    <w:p w:rsidR="00570106" w:rsidRDefault="00DB4274">
      <w:pPr>
        <w:pStyle w:val="1"/>
        <w:spacing w:after="320"/>
        <w:jc w:val="both"/>
      </w:pPr>
      <w:r>
        <w:rPr>
          <w:b/>
          <w:bCs/>
        </w:rPr>
        <w:lastRenderedPageBreak/>
        <w:t>9</w:t>
      </w:r>
      <w:r>
        <w:t xml:space="preserve">. Архаизмы - это устаревшие слова, вместо которых сейчас употребляются современные синонимы. Например, вместо архаизма </w:t>
      </w:r>
      <w:r>
        <w:rPr>
          <w:i/>
          <w:iCs/>
        </w:rPr>
        <w:t>око</w:t>
      </w:r>
      <w:r>
        <w:t xml:space="preserve"> употребляется слово </w:t>
      </w:r>
      <w:r>
        <w:rPr>
          <w:i/>
          <w:iCs/>
        </w:rPr>
        <w:t>глаз</w:t>
      </w:r>
      <w:r>
        <w:t xml:space="preserve">. Какой современный синоним употребляется вместо слова </w:t>
      </w:r>
      <w:r>
        <w:rPr>
          <w:i/>
          <w:iCs/>
        </w:rPr>
        <w:t>чело</w:t>
      </w:r>
      <w:r>
        <w:t>? ___</w:t>
      </w:r>
    </w:p>
    <w:p w:rsidR="00570106" w:rsidRDefault="00DB4274">
      <w:pPr>
        <w:pStyle w:val="11"/>
        <w:keepNext/>
        <w:keepLines/>
        <w:jc w:val="both"/>
      </w:pPr>
      <w:bookmarkStart w:id="5" w:name="bookmark8"/>
      <w:r>
        <w:t>Задача 10</w:t>
      </w:r>
      <w:r>
        <w:rPr>
          <w:b w:val="0"/>
          <w:bCs w:val="0"/>
        </w:rPr>
        <w:t>-</w:t>
      </w:r>
      <w:r>
        <w:t>11</w:t>
      </w:r>
      <w:bookmarkEnd w:id="5"/>
    </w:p>
    <w:p w:rsidR="00570106" w:rsidRDefault="00DB4274">
      <w:pPr>
        <w:pStyle w:val="1"/>
        <w:jc w:val="both"/>
      </w:pPr>
      <w:r>
        <w:t>Прочитайте предложения.</w:t>
      </w:r>
    </w:p>
    <w:p w:rsidR="00570106" w:rsidRDefault="00DB4274">
      <w:pPr>
        <w:pStyle w:val="1"/>
        <w:spacing w:after="60"/>
        <w:jc w:val="both"/>
      </w:pPr>
      <w:r>
        <w:t>1) Даже самый пытливый человеческий ум не способен предугадать все сюрпризы природы.</w:t>
      </w:r>
    </w:p>
    <w:p w:rsidR="00570106" w:rsidRDefault="00DB4274" w:rsidP="00A54260">
      <w:pPr>
        <w:pStyle w:val="1"/>
        <w:jc w:val="both"/>
      </w:pPr>
      <w:r>
        <w:t>2) Сидеть почти неподвижно в течение утомительно долгого перелёта на Кубу было сущей пыткой.</w:t>
      </w:r>
    </w:p>
    <w:p w:rsidR="00570106" w:rsidRDefault="00DB4274" w:rsidP="00A54260">
      <w:pPr>
        <w:pStyle w:val="1"/>
        <w:jc w:val="both"/>
      </w:pPr>
      <w:r>
        <w:rPr>
          <w:b/>
          <w:bCs/>
        </w:rPr>
        <w:t xml:space="preserve">10. </w:t>
      </w:r>
      <w:r>
        <w:t>Какие слова в двух текстах являются однокоренными? Выпишите слова в той форме, в какой они стоят в тексте.</w:t>
      </w:r>
    </w:p>
    <w:p w:rsidR="00570106" w:rsidRDefault="00DB4274">
      <w:pPr>
        <w:pStyle w:val="1"/>
        <w:jc w:val="both"/>
      </w:pPr>
      <w:r>
        <w:rPr>
          <w:b/>
          <w:bCs/>
        </w:rPr>
        <w:t xml:space="preserve">11. </w:t>
      </w:r>
      <w:r>
        <w:t>Выберите из списка синонимы, которыми можно объяснить значение найденного вами слова из предложения № 1:</w:t>
      </w:r>
    </w:p>
    <w:p w:rsidR="00570106" w:rsidRDefault="00DB4274">
      <w:pPr>
        <w:pStyle w:val="1"/>
        <w:numPr>
          <w:ilvl w:val="0"/>
          <w:numId w:val="6"/>
        </w:numPr>
        <w:tabs>
          <w:tab w:val="left" w:pos="392"/>
        </w:tabs>
        <w:jc w:val="both"/>
      </w:pPr>
      <w:r>
        <w:t>внимательный</w:t>
      </w:r>
    </w:p>
    <w:p w:rsidR="00570106" w:rsidRDefault="00DB4274">
      <w:pPr>
        <w:pStyle w:val="1"/>
        <w:numPr>
          <w:ilvl w:val="0"/>
          <w:numId w:val="6"/>
        </w:numPr>
        <w:tabs>
          <w:tab w:val="left" w:pos="421"/>
        </w:tabs>
        <w:jc w:val="both"/>
      </w:pPr>
      <w:r>
        <w:t>весёлый</w:t>
      </w:r>
    </w:p>
    <w:p w:rsidR="00570106" w:rsidRDefault="00DB4274">
      <w:pPr>
        <w:pStyle w:val="1"/>
        <w:numPr>
          <w:ilvl w:val="0"/>
          <w:numId w:val="6"/>
        </w:numPr>
        <w:tabs>
          <w:tab w:val="left" w:pos="416"/>
        </w:tabs>
        <w:jc w:val="both"/>
      </w:pPr>
      <w:r>
        <w:t>практичный</w:t>
      </w:r>
    </w:p>
    <w:p w:rsidR="00570106" w:rsidRDefault="00DB4274">
      <w:pPr>
        <w:pStyle w:val="1"/>
        <w:numPr>
          <w:ilvl w:val="0"/>
          <w:numId w:val="6"/>
        </w:numPr>
        <w:tabs>
          <w:tab w:val="left" w:pos="421"/>
        </w:tabs>
        <w:jc w:val="both"/>
      </w:pPr>
      <w:r>
        <w:t>счастливый</w:t>
      </w:r>
    </w:p>
    <w:p w:rsidR="00570106" w:rsidRDefault="00DB4274">
      <w:pPr>
        <w:pStyle w:val="1"/>
        <w:numPr>
          <w:ilvl w:val="0"/>
          <w:numId w:val="6"/>
        </w:numPr>
        <w:tabs>
          <w:tab w:val="left" w:pos="411"/>
        </w:tabs>
        <w:jc w:val="both"/>
      </w:pPr>
      <w:r>
        <w:t>чудесный</w:t>
      </w:r>
    </w:p>
    <w:p w:rsidR="00570106" w:rsidRDefault="00DB4274">
      <w:pPr>
        <w:pStyle w:val="1"/>
        <w:numPr>
          <w:ilvl w:val="0"/>
          <w:numId w:val="6"/>
        </w:numPr>
        <w:tabs>
          <w:tab w:val="left" w:pos="411"/>
        </w:tabs>
        <w:jc w:val="both"/>
      </w:pPr>
      <w:r>
        <w:t>оригинальный</w:t>
      </w:r>
    </w:p>
    <w:p w:rsidR="00570106" w:rsidRDefault="00DB4274" w:rsidP="00E57AF3">
      <w:pPr>
        <w:pStyle w:val="1"/>
        <w:numPr>
          <w:ilvl w:val="0"/>
          <w:numId w:val="6"/>
        </w:numPr>
        <w:tabs>
          <w:tab w:val="left" w:pos="416"/>
        </w:tabs>
        <w:jc w:val="both"/>
      </w:pPr>
      <w:r>
        <w:t>любознательный</w:t>
      </w:r>
    </w:p>
    <w:p w:rsidR="00570106" w:rsidRDefault="00DB4274">
      <w:pPr>
        <w:pStyle w:val="11"/>
        <w:keepNext/>
        <w:keepLines/>
        <w:jc w:val="both"/>
      </w:pPr>
      <w:bookmarkStart w:id="6" w:name="bookmark10"/>
      <w:r>
        <w:t>Задача 12</w:t>
      </w:r>
      <w:bookmarkEnd w:id="6"/>
    </w:p>
    <w:p w:rsidR="00570106" w:rsidRDefault="00DB4274">
      <w:pPr>
        <w:pStyle w:val="1"/>
        <w:spacing w:after="80"/>
        <w:jc w:val="both"/>
      </w:pPr>
      <w:r>
        <w:t>Даны слова на русском языке и их переводы на белорусский язык.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1862"/>
      </w:tblGrid>
      <w:tr w:rsidR="00570106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rPr>
                <w:b/>
                <w:bCs/>
              </w:rPr>
              <w:t>Русский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rPr>
                <w:b/>
                <w:bCs/>
              </w:rPr>
              <w:t>Белорусский</w:t>
            </w:r>
          </w:p>
        </w:tc>
      </w:tr>
      <w:tr w:rsidR="00570106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t>порог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proofErr w:type="spellStart"/>
            <w:r>
              <w:t>парог</w:t>
            </w:r>
            <w:proofErr w:type="spellEnd"/>
          </w:p>
        </w:tc>
      </w:tr>
      <w:tr w:rsidR="00570106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t>ритм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proofErr w:type="spellStart"/>
            <w:r>
              <w:t>рытм</w:t>
            </w:r>
            <w:proofErr w:type="spellEnd"/>
          </w:p>
        </w:tc>
      </w:tr>
      <w:tr w:rsidR="00570106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t>миска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proofErr w:type="spellStart"/>
            <w:r>
              <w:t>м^ка</w:t>
            </w:r>
            <w:proofErr w:type="spellEnd"/>
          </w:p>
        </w:tc>
      </w:tr>
      <w:tr w:rsidR="00570106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t>корова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proofErr w:type="spellStart"/>
            <w:r>
              <w:t>карова</w:t>
            </w:r>
            <w:proofErr w:type="spellEnd"/>
          </w:p>
        </w:tc>
      </w:tr>
      <w:tr w:rsidR="00570106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0106" w:rsidRDefault="00DB4274">
            <w:pPr>
              <w:pStyle w:val="a7"/>
              <w:jc w:val="center"/>
            </w:pPr>
            <w:r>
              <w:t>собака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0106" w:rsidRDefault="00DB4274">
            <w:pPr>
              <w:pStyle w:val="a7"/>
              <w:jc w:val="center"/>
            </w:pPr>
            <w:proofErr w:type="spellStart"/>
            <w:r>
              <w:t>сабака</w:t>
            </w:r>
            <w:proofErr w:type="spellEnd"/>
          </w:p>
        </w:tc>
      </w:tr>
      <w:tr w:rsidR="00570106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t>лист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t>л1сг</w:t>
            </w:r>
          </w:p>
        </w:tc>
      </w:tr>
      <w:tr w:rsidR="00570106">
        <w:trPr>
          <w:trHeight w:hRule="exact" w:val="34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r>
              <w:t>парик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106" w:rsidRDefault="00DB4274">
            <w:pPr>
              <w:pStyle w:val="a7"/>
              <w:jc w:val="center"/>
            </w:pPr>
            <w:proofErr w:type="spellStart"/>
            <w:r>
              <w:t>парык</w:t>
            </w:r>
            <w:proofErr w:type="spellEnd"/>
          </w:p>
        </w:tc>
      </w:tr>
    </w:tbl>
    <w:p w:rsidR="00570106" w:rsidRDefault="00570106">
      <w:pPr>
        <w:spacing w:after="79" w:line="1" w:lineRule="exact"/>
      </w:pPr>
    </w:p>
    <w:p w:rsidR="00570106" w:rsidRDefault="00DB4274">
      <w:pPr>
        <w:pStyle w:val="1"/>
        <w:jc w:val="both"/>
      </w:pPr>
      <w:r>
        <w:t xml:space="preserve">Переведите на белорусский язык слова </w:t>
      </w:r>
      <w:r>
        <w:rPr>
          <w:b/>
          <w:bCs/>
        </w:rPr>
        <w:t>гриб, золото, голова.</w:t>
      </w:r>
    </w:p>
    <w:p w:rsidR="00570106" w:rsidRDefault="00DB4274">
      <w:pPr>
        <w:pStyle w:val="1"/>
        <w:spacing w:after="6180"/>
        <w:jc w:val="both"/>
      </w:pPr>
      <w:r>
        <w:rPr>
          <w:b/>
          <w:bCs/>
        </w:rPr>
        <w:t>*</w:t>
      </w:r>
      <w:r>
        <w:rPr>
          <w:i/>
          <w:iCs/>
        </w:rPr>
        <w:t>Знание белорусского языка для решения задания не требуется.</w:t>
      </w:r>
    </w:p>
    <w:sectPr w:rsidR="00570106" w:rsidSect="00D24EF4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702" w:right="1100" w:bottom="560" w:left="1095" w:header="27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005" w:rsidRDefault="00A26005">
      <w:r>
        <w:separator/>
      </w:r>
    </w:p>
  </w:endnote>
  <w:endnote w:type="continuationSeparator" w:id="0">
    <w:p w:rsidR="00A26005" w:rsidRDefault="00A2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6" w:rsidRDefault="00570106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6" w:rsidRDefault="0057010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005" w:rsidRDefault="00A26005"/>
  </w:footnote>
  <w:footnote w:type="continuationSeparator" w:id="0">
    <w:p w:rsidR="00A26005" w:rsidRDefault="00A2600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6" w:rsidRDefault="0057010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06" w:rsidRDefault="0057010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40F"/>
    <w:multiLevelType w:val="multilevel"/>
    <w:tmpl w:val="192E59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A1916"/>
    <w:multiLevelType w:val="multilevel"/>
    <w:tmpl w:val="487623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02007"/>
    <w:multiLevelType w:val="multilevel"/>
    <w:tmpl w:val="EA60042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F4847"/>
    <w:multiLevelType w:val="multilevel"/>
    <w:tmpl w:val="3EA812BC"/>
    <w:lvl w:ilvl="0">
      <w:start w:val="4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1467E4"/>
    <w:multiLevelType w:val="multilevel"/>
    <w:tmpl w:val="ADF41C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6319B8"/>
    <w:multiLevelType w:val="multilevel"/>
    <w:tmpl w:val="BFD273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E57F44"/>
    <w:multiLevelType w:val="multilevel"/>
    <w:tmpl w:val="605C41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2C327F"/>
    <w:multiLevelType w:val="multilevel"/>
    <w:tmpl w:val="C1186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916F1D"/>
    <w:multiLevelType w:val="multilevel"/>
    <w:tmpl w:val="E13698A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975762"/>
    <w:multiLevelType w:val="multilevel"/>
    <w:tmpl w:val="45AC3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E434D1"/>
    <w:multiLevelType w:val="multilevel"/>
    <w:tmpl w:val="ED4AD9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2845BE"/>
    <w:multiLevelType w:val="multilevel"/>
    <w:tmpl w:val="7F7E9534"/>
    <w:lvl w:ilvl="0">
      <w:start w:val="4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C61066"/>
    <w:multiLevelType w:val="multilevel"/>
    <w:tmpl w:val="B156D6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515CA1"/>
    <w:multiLevelType w:val="multilevel"/>
    <w:tmpl w:val="AF2A6C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993212"/>
    <w:multiLevelType w:val="multilevel"/>
    <w:tmpl w:val="15FE376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0637AF"/>
    <w:multiLevelType w:val="multilevel"/>
    <w:tmpl w:val="EAFEA7CA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306711"/>
    <w:multiLevelType w:val="multilevel"/>
    <w:tmpl w:val="74D0D8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11"/>
  </w:num>
  <w:num w:numId="6">
    <w:abstractNumId w:val="5"/>
  </w:num>
  <w:num w:numId="7">
    <w:abstractNumId w:val="12"/>
  </w:num>
  <w:num w:numId="8">
    <w:abstractNumId w:val="10"/>
  </w:num>
  <w:num w:numId="9">
    <w:abstractNumId w:val="16"/>
  </w:num>
  <w:num w:numId="10">
    <w:abstractNumId w:val="14"/>
  </w:num>
  <w:num w:numId="11">
    <w:abstractNumId w:val="3"/>
  </w:num>
  <w:num w:numId="12">
    <w:abstractNumId w:val="1"/>
  </w:num>
  <w:num w:numId="13">
    <w:abstractNumId w:val="9"/>
  </w:num>
  <w:num w:numId="14">
    <w:abstractNumId w:val="8"/>
  </w:num>
  <w:num w:numId="15">
    <w:abstractNumId w:val="0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70106"/>
    <w:rsid w:val="000A6403"/>
    <w:rsid w:val="001E5A69"/>
    <w:rsid w:val="00331E90"/>
    <w:rsid w:val="003553FD"/>
    <w:rsid w:val="00570106"/>
    <w:rsid w:val="005A487B"/>
    <w:rsid w:val="005D2204"/>
    <w:rsid w:val="006E04D5"/>
    <w:rsid w:val="007246D0"/>
    <w:rsid w:val="00862497"/>
    <w:rsid w:val="009549DC"/>
    <w:rsid w:val="00983281"/>
    <w:rsid w:val="00984DA9"/>
    <w:rsid w:val="009E1078"/>
    <w:rsid w:val="00A26005"/>
    <w:rsid w:val="00A54260"/>
    <w:rsid w:val="00A8633C"/>
    <w:rsid w:val="00B24A93"/>
    <w:rsid w:val="00B32F70"/>
    <w:rsid w:val="00CA759B"/>
    <w:rsid w:val="00D22425"/>
    <w:rsid w:val="00D24EF4"/>
    <w:rsid w:val="00DB4274"/>
    <w:rsid w:val="00DC5D88"/>
    <w:rsid w:val="00E57AF3"/>
    <w:rsid w:val="00EE4A14"/>
    <w:rsid w:val="00F3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5AD36"/>
  <w15:docId w15:val="{3B6EECB1-F6C9-4BE0-B166-E2728D63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6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pacing w:line="23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246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46D0"/>
    <w:rPr>
      <w:color w:val="000000"/>
    </w:rPr>
  </w:style>
  <w:style w:type="paragraph" w:styleId="aa">
    <w:name w:val="footer"/>
    <w:basedOn w:val="a"/>
    <w:link w:val="ab"/>
    <w:uiPriority w:val="99"/>
    <w:unhideWhenUsed/>
    <w:rsid w:val="007246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46D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Вера Владимировна</dc:creator>
  <cp:lastModifiedBy>210</cp:lastModifiedBy>
  <cp:revision>28</cp:revision>
  <cp:lastPrinted>2024-10-08T03:07:00Z</cp:lastPrinted>
  <dcterms:created xsi:type="dcterms:W3CDTF">2024-10-08T02:38:00Z</dcterms:created>
  <dcterms:modified xsi:type="dcterms:W3CDTF">2025-09-10T01:49:00Z</dcterms:modified>
</cp:coreProperties>
</file>